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5D15E" w14:textId="77777777" w:rsidR="00117634" w:rsidRPr="00117634" w:rsidRDefault="00117634" w:rsidP="00117634">
      <w:pPr>
        <w:spacing w:after="0" w:line="240" w:lineRule="auto"/>
        <w:rPr>
          <w:rFonts w:ascii="Times New Roman" w:eastAsia="Times New Roman" w:hAnsi="Times New Roman" w:cs="Times New Roman"/>
          <w:sz w:val="24"/>
          <w:szCs w:val="24"/>
        </w:rPr>
      </w:pPr>
      <w:r w:rsidRPr="00117634">
        <w:rPr>
          <w:rFonts w:ascii="Times New Roman" w:eastAsia="Times New Roman" w:hAnsi="Times New Roman" w:cs="Times New Roman"/>
          <w:b/>
          <w:bCs/>
          <w:color w:val="8D2424"/>
          <w:sz w:val="24"/>
          <w:szCs w:val="24"/>
        </w:rPr>
        <w:t>June 26, 2015</w:t>
      </w:r>
      <w:r w:rsidRPr="00117634">
        <w:rPr>
          <w:rFonts w:ascii="Times New Roman" w:eastAsia="Times New Roman" w:hAnsi="Times New Roman" w:cs="Times New Roman"/>
          <w:sz w:val="24"/>
          <w:szCs w:val="24"/>
        </w:rPr>
        <w:br/>
      </w:r>
      <w:r w:rsidRPr="00117634">
        <w:rPr>
          <w:rFonts w:ascii="Times New Roman" w:eastAsia="Times New Roman" w:hAnsi="Times New Roman" w:cs="Times New Roman"/>
          <w:sz w:val="24"/>
          <w:szCs w:val="24"/>
        </w:rPr>
        <w:br/>
        <w:t xml:space="preserve">A telebridge contact with students at </w:t>
      </w:r>
      <w:r w:rsidRPr="00117634">
        <w:rPr>
          <w:rFonts w:ascii="Times New Roman" w:eastAsia="Times New Roman" w:hAnsi="Times New Roman" w:cs="Times New Roman"/>
          <w:b/>
          <w:bCs/>
          <w:sz w:val="24"/>
          <w:szCs w:val="24"/>
        </w:rPr>
        <w:t xml:space="preserve">Universidad </w:t>
      </w:r>
      <w:proofErr w:type="spellStart"/>
      <w:r w:rsidRPr="00117634">
        <w:rPr>
          <w:rFonts w:ascii="Times New Roman" w:eastAsia="Times New Roman" w:hAnsi="Times New Roman" w:cs="Times New Roman"/>
          <w:b/>
          <w:bCs/>
          <w:sz w:val="24"/>
          <w:szCs w:val="24"/>
        </w:rPr>
        <w:t>Tecnológica</w:t>
      </w:r>
      <w:proofErr w:type="spellEnd"/>
      <w:r w:rsidRPr="00117634">
        <w:rPr>
          <w:rFonts w:ascii="Times New Roman" w:eastAsia="Times New Roman" w:hAnsi="Times New Roman" w:cs="Times New Roman"/>
          <w:b/>
          <w:bCs/>
          <w:sz w:val="24"/>
          <w:szCs w:val="24"/>
        </w:rPr>
        <w:t xml:space="preserve"> de Chile INACAP </w:t>
      </w:r>
      <w:proofErr w:type="spellStart"/>
      <w:r w:rsidRPr="00117634">
        <w:rPr>
          <w:rFonts w:ascii="Times New Roman" w:eastAsia="Times New Roman" w:hAnsi="Times New Roman" w:cs="Times New Roman"/>
          <w:b/>
          <w:bCs/>
          <w:sz w:val="24"/>
          <w:szCs w:val="24"/>
        </w:rPr>
        <w:t>sede</w:t>
      </w:r>
      <w:proofErr w:type="spellEnd"/>
      <w:r w:rsidRPr="00117634">
        <w:rPr>
          <w:rFonts w:ascii="Times New Roman" w:eastAsia="Times New Roman" w:hAnsi="Times New Roman" w:cs="Times New Roman"/>
          <w:b/>
          <w:bCs/>
          <w:sz w:val="24"/>
          <w:szCs w:val="24"/>
        </w:rPr>
        <w:t xml:space="preserve"> Temuco, Temuco, Chile</w:t>
      </w:r>
      <w:r w:rsidRPr="00117634">
        <w:rPr>
          <w:rFonts w:ascii="Times New Roman" w:eastAsia="Times New Roman" w:hAnsi="Times New Roman" w:cs="Times New Roman"/>
          <w:sz w:val="24"/>
          <w:szCs w:val="24"/>
        </w:rPr>
        <w:t xml:space="preserve"> was successful </w:t>
      </w:r>
      <w:r w:rsidRPr="00117634">
        <w:rPr>
          <w:rFonts w:ascii="Times New Roman" w:eastAsia="Times New Roman" w:hAnsi="Times New Roman" w:cs="Times New Roman"/>
          <w:b/>
          <w:bCs/>
          <w:sz w:val="24"/>
          <w:szCs w:val="24"/>
        </w:rPr>
        <w:t>Fri 2015-06-26</w:t>
      </w:r>
      <w:r w:rsidRPr="00117634">
        <w:rPr>
          <w:rFonts w:ascii="Times New Roman" w:eastAsia="Times New Roman" w:hAnsi="Times New Roman" w:cs="Times New Roman"/>
          <w:sz w:val="24"/>
          <w:szCs w:val="24"/>
        </w:rPr>
        <w:t>.  Contact was established at about 18.50 UTC via ARISS ground station W6SRJ in Santa Rosa, CA, USA.  Though the signal from the ISS was strong and clear, a delayed start for the interview meant that there was time for four questions for the Russian cosmonaut. Responding to one of the questions during the interview that was conducted in English, the Russian crew member explained that the temperature outside the ISS varies between +120° and -120° Celsius.</w:t>
      </w:r>
    </w:p>
    <w:p w14:paraId="0E3DBA86" w14:textId="77777777" w:rsidR="00117634" w:rsidRPr="00117634" w:rsidRDefault="00117634" w:rsidP="00117634">
      <w:pPr>
        <w:spacing w:after="75" w:line="0" w:lineRule="atLeast"/>
        <w:rPr>
          <w:rFonts w:ascii="Times New Roman" w:eastAsia="Times New Roman" w:hAnsi="Times New Roman" w:cs="Times New Roman"/>
          <w:sz w:val="24"/>
          <w:szCs w:val="24"/>
        </w:rPr>
      </w:pPr>
      <w:r w:rsidRPr="00117634">
        <w:rPr>
          <w:rFonts w:ascii="Times New Roman" w:eastAsia="Times New Roman" w:hAnsi="Times New Roman" w:cs="Times New Roman"/>
          <w:noProof/>
          <w:color w:val="0000FF"/>
          <w:sz w:val="24"/>
          <w:szCs w:val="24"/>
        </w:rPr>
        <w:drawing>
          <wp:inline distT="0" distB="0" distL="0" distR="0" wp14:anchorId="42678828" wp14:editId="18DF361C">
            <wp:extent cx="3810000" cy="2537460"/>
            <wp:effectExtent l="0" t="0" r="0" b="0"/>
            <wp:docPr id="3" name="Picture 3" descr="http://www.ariss.org/uploads/1/9/6/8/19681527/6338565.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6338565.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71296312" w14:textId="77777777" w:rsidR="00117634" w:rsidRPr="00117634" w:rsidRDefault="00117634" w:rsidP="00117634">
      <w:pPr>
        <w:spacing w:after="75" w:line="0" w:lineRule="atLeast"/>
        <w:rPr>
          <w:rFonts w:ascii="Times New Roman" w:eastAsia="Times New Roman" w:hAnsi="Times New Roman" w:cs="Times New Roman"/>
          <w:sz w:val="24"/>
          <w:szCs w:val="24"/>
        </w:rPr>
      </w:pPr>
      <w:r w:rsidRPr="00117634">
        <w:rPr>
          <w:rFonts w:ascii="Times New Roman" w:eastAsia="Times New Roman" w:hAnsi="Times New Roman" w:cs="Times New Roman"/>
          <w:noProof/>
          <w:color w:val="0000FF"/>
          <w:sz w:val="24"/>
          <w:szCs w:val="24"/>
        </w:rPr>
        <w:drawing>
          <wp:inline distT="0" distB="0" distL="0" distR="0" wp14:anchorId="462B7FE7" wp14:editId="0DD68F72">
            <wp:extent cx="3810000" cy="2537460"/>
            <wp:effectExtent l="0" t="0" r="0" b="0"/>
            <wp:docPr id="2" name="Picture 2" descr="http://www.ariss.org/uploads/1/9/6/8/19681527/2173310.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2173310.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5BCA92D0" w14:textId="77777777" w:rsidR="00117634" w:rsidRPr="00117634" w:rsidRDefault="00117634" w:rsidP="00117634">
      <w:pPr>
        <w:spacing w:after="75" w:line="0" w:lineRule="atLeast"/>
        <w:rPr>
          <w:rFonts w:ascii="Times New Roman" w:eastAsia="Times New Roman" w:hAnsi="Times New Roman" w:cs="Times New Roman"/>
          <w:sz w:val="24"/>
          <w:szCs w:val="24"/>
        </w:rPr>
      </w:pPr>
      <w:r w:rsidRPr="00117634">
        <w:rPr>
          <w:rFonts w:ascii="Times New Roman" w:eastAsia="Times New Roman" w:hAnsi="Times New Roman" w:cs="Times New Roman"/>
          <w:noProof/>
          <w:color w:val="0000FF"/>
          <w:sz w:val="24"/>
          <w:szCs w:val="24"/>
        </w:rPr>
        <w:lastRenderedPageBreak/>
        <w:drawing>
          <wp:inline distT="0" distB="0" distL="0" distR="0" wp14:anchorId="7B49C9AC" wp14:editId="58CAD3B4">
            <wp:extent cx="3810000" cy="2537460"/>
            <wp:effectExtent l="0" t="0" r="0" b="0"/>
            <wp:docPr id="1" name="Picture 1" descr="http://www.ariss.org/uploads/1/9/6/8/19681527/638607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6386070.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14:paraId="056F1759" w14:textId="77777777" w:rsidR="00117634" w:rsidRPr="00117634" w:rsidRDefault="00117634" w:rsidP="00117634">
      <w:pPr>
        <w:spacing w:after="0" w:line="240" w:lineRule="auto"/>
        <w:rPr>
          <w:rFonts w:ascii="Times New Roman" w:eastAsia="Times New Roman" w:hAnsi="Times New Roman" w:cs="Times New Roman"/>
          <w:sz w:val="24"/>
          <w:szCs w:val="24"/>
        </w:rPr>
      </w:pPr>
      <w:r w:rsidRPr="00117634">
        <w:rPr>
          <w:rFonts w:ascii="Times New Roman" w:eastAsia="Times New Roman" w:hAnsi="Times New Roman" w:cs="Times New Roman"/>
          <w:b/>
          <w:bCs/>
          <w:sz w:val="24"/>
          <w:szCs w:val="24"/>
        </w:rPr>
        <w:t>School Information:</w:t>
      </w:r>
      <w:r w:rsidRPr="00117634">
        <w:rPr>
          <w:rFonts w:ascii="Times New Roman" w:eastAsia="Times New Roman" w:hAnsi="Times New Roman" w:cs="Times New Roman"/>
          <w:sz w:val="24"/>
          <w:szCs w:val="24"/>
        </w:rPr>
        <w:br/>
        <w:t>We are a technical university located in Temuco city, 700 kms south of Santiago de Chile and we are planning this event together with telecommunications engineering area. Our university has direct contact with local schools which will be taking part on the event that day. We are planning to invite around 400-500 students because we will organize an open science fair called "telecommunications and space" and we will be teaching them radio communications, antennas and space science along with professional astronomers and engineers.</w:t>
      </w:r>
      <w:r w:rsidRPr="00117634">
        <w:rPr>
          <w:rFonts w:ascii="Times New Roman" w:eastAsia="Times New Roman" w:hAnsi="Times New Roman" w:cs="Times New Roman"/>
          <w:sz w:val="24"/>
          <w:szCs w:val="24"/>
        </w:rPr>
        <w:br/>
      </w:r>
      <w:r w:rsidRPr="00117634">
        <w:rPr>
          <w:rFonts w:ascii="Times New Roman" w:eastAsia="Times New Roman" w:hAnsi="Times New Roman" w:cs="Times New Roman"/>
          <w:sz w:val="24"/>
          <w:szCs w:val="24"/>
        </w:rPr>
        <w:br/>
        <w:t>The children will be from five or six different schools located in Temuco and surrounding rural areas. We will coordinate with the schools to select the students and ask their own questions.</w:t>
      </w:r>
      <w:r w:rsidRPr="00117634">
        <w:rPr>
          <w:rFonts w:ascii="Times New Roman" w:eastAsia="Times New Roman" w:hAnsi="Times New Roman" w:cs="Times New Roman"/>
          <w:sz w:val="24"/>
          <w:szCs w:val="24"/>
        </w:rPr>
        <w:br/>
        <w:t>_________________________________________________________________</w:t>
      </w:r>
    </w:p>
    <w:p w14:paraId="11DF6662" w14:textId="77777777"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CD2"/>
    <w:rsid w:val="00117634"/>
    <w:rsid w:val="004C4CD2"/>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98E58"/>
  <w15:chartTrackingRefBased/>
  <w15:docId w15:val="{89D7155C-9ABD-49C5-9A82-5E8E8C7B6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76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59037">
      <w:bodyDiv w:val="1"/>
      <w:marLeft w:val="0"/>
      <w:marRight w:val="0"/>
      <w:marTop w:val="0"/>
      <w:marBottom w:val="0"/>
      <w:divBdr>
        <w:top w:val="none" w:sz="0" w:space="0" w:color="auto"/>
        <w:left w:val="none" w:sz="0" w:space="0" w:color="auto"/>
        <w:bottom w:val="none" w:sz="0" w:space="0" w:color="auto"/>
        <w:right w:val="none" w:sz="0" w:space="0" w:color="auto"/>
      </w:divBdr>
      <w:divsChild>
        <w:div w:id="1643736018">
          <w:marLeft w:val="0"/>
          <w:marRight w:val="0"/>
          <w:marTop w:val="0"/>
          <w:marBottom w:val="0"/>
          <w:divBdr>
            <w:top w:val="none" w:sz="0" w:space="0" w:color="auto"/>
            <w:left w:val="none" w:sz="0" w:space="0" w:color="auto"/>
            <w:bottom w:val="none" w:sz="0" w:space="0" w:color="auto"/>
            <w:right w:val="none" w:sz="0" w:space="0" w:color="auto"/>
          </w:divBdr>
          <w:divsChild>
            <w:div w:id="740063310">
              <w:marLeft w:val="0"/>
              <w:marRight w:val="0"/>
              <w:marTop w:val="0"/>
              <w:marBottom w:val="0"/>
              <w:divBdr>
                <w:top w:val="none" w:sz="0" w:space="0" w:color="auto"/>
                <w:left w:val="none" w:sz="0" w:space="0" w:color="auto"/>
                <w:bottom w:val="none" w:sz="0" w:space="0" w:color="auto"/>
                <w:right w:val="none" w:sz="0" w:space="0" w:color="auto"/>
              </w:divBdr>
              <w:divsChild>
                <w:div w:id="245312852">
                  <w:marLeft w:val="0"/>
                  <w:marRight w:val="0"/>
                  <w:marTop w:val="0"/>
                  <w:marBottom w:val="0"/>
                  <w:divBdr>
                    <w:top w:val="none" w:sz="0" w:space="0" w:color="auto"/>
                    <w:left w:val="none" w:sz="0" w:space="0" w:color="auto"/>
                    <w:bottom w:val="none" w:sz="0" w:space="0" w:color="auto"/>
                    <w:right w:val="none" w:sz="0" w:space="0" w:color="auto"/>
                  </w:divBdr>
                  <w:divsChild>
                    <w:div w:id="753815454">
                      <w:marLeft w:val="75"/>
                      <w:marRight w:val="75"/>
                      <w:marTop w:val="75"/>
                      <w:marBottom w:val="75"/>
                      <w:divBdr>
                        <w:top w:val="none" w:sz="0" w:space="0" w:color="auto"/>
                        <w:left w:val="none" w:sz="0" w:space="0" w:color="auto"/>
                        <w:bottom w:val="none" w:sz="0" w:space="0" w:color="auto"/>
                        <w:right w:val="none" w:sz="0" w:space="0" w:color="auto"/>
                      </w:divBdr>
                      <w:divsChild>
                        <w:div w:id="1034885560">
                          <w:marLeft w:val="0"/>
                          <w:marRight w:val="0"/>
                          <w:marTop w:val="0"/>
                          <w:marBottom w:val="0"/>
                          <w:divBdr>
                            <w:top w:val="none" w:sz="0" w:space="0" w:color="auto"/>
                            <w:left w:val="none" w:sz="0" w:space="0" w:color="auto"/>
                            <w:bottom w:val="none" w:sz="0" w:space="0" w:color="auto"/>
                            <w:right w:val="none" w:sz="0" w:space="0" w:color="auto"/>
                          </w:divBdr>
                          <w:divsChild>
                            <w:div w:id="180265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50263">
                  <w:marLeft w:val="0"/>
                  <w:marRight w:val="0"/>
                  <w:marTop w:val="0"/>
                  <w:marBottom w:val="0"/>
                  <w:divBdr>
                    <w:top w:val="none" w:sz="0" w:space="0" w:color="auto"/>
                    <w:left w:val="none" w:sz="0" w:space="0" w:color="auto"/>
                    <w:bottom w:val="none" w:sz="0" w:space="0" w:color="auto"/>
                    <w:right w:val="none" w:sz="0" w:space="0" w:color="auto"/>
                  </w:divBdr>
                  <w:divsChild>
                    <w:div w:id="883755906">
                      <w:marLeft w:val="75"/>
                      <w:marRight w:val="75"/>
                      <w:marTop w:val="75"/>
                      <w:marBottom w:val="75"/>
                      <w:divBdr>
                        <w:top w:val="none" w:sz="0" w:space="0" w:color="auto"/>
                        <w:left w:val="none" w:sz="0" w:space="0" w:color="auto"/>
                        <w:bottom w:val="none" w:sz="0" w:space="0" w:color="auto"/>
                        <w:right w:val="none" w:sz="0" w:space="0" w:color="auto"/>
                      </w:divBdr>
                      <w:divsChild>
                        <w:div w:id="1074357923">
                          <w:marLeft w:val="0"/>
                          <w:marRight w:val="0"/>
                          <w:marTop w:val="0"/>
                          <w:marBottom w:val="0"/>
                          <w:divBdr>
                            <w:top w:val="none" w:sz="0" w:space="0" w:color="auto"/>
                            <w:left w:val="none" w:sz="0" w:space="0" w:color="auto"/>
                            <w:bottom w:val="none" w:sz="0" w:space="0" w:color="auto"/>
                            <w:right w:val="none" w:sz="0" w:space="0" w:color="auto"/>
                          </w:divBdr>
                          <w:divsChild>
                            <w:div w:id="20704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44698">
                  <w:marLeft w:val="0"/>
                  <w:marRight w:val="0"/>
                  <w:marTop w:val="0"/>
                  <w:marBottom w:val="0"/>
                  <w:divBdr>
                    <w:top w:val="none" w:sz="0" w:space="0" w:color="auto"/>
                    <w:left w:val="none" w:sz="0" w:space="0" w:color="auto"/>
                    <w:bottom w:val="none" w:sz="0" w:space="0" w:color="auto"/>
                    <w:right w:val="none" w:sz="0" w:space="0" w:color="auto"/>
                  </w:divBdr>
                  <w:divsChild>
                    <w:div w:id="1591160004">
                      <w:marLeft w:val="75"/>
                      <w:marRight w:val="75"/>
                      <w:marTop w:val="75"/>
                      <w:marBottom w:val="75"/>
                      <w:divBdr>
                        <w:top w:val="none" w:sz="0" w:space="0" w:color="auto"/>
                        <w:left w:val="none" w:sz="0" w:space="0" w:color="auto"/>
                        <w:bottom w:val="none" w:sz="0" w:space="0" w:color="auto"/>
                        <w:right w:val="none" w:sz="0" w:space="0" w:color="auto"/>
                      </w:divBdr>
                      <w:divsChild>
                        <w:div w:id="533689872">
                          <w:marLeft w:val="0"/>
                          <w:marRight w:val="0"/>
                          <w:marTop w:val="0"/>
                          <w:marBottom w:val="0"/>
                          <w:divBdr>
                            <w:top w:val="none" w:sz="0" w:space="0" w:color="auto"/>
                            <w:left w:val="none" w:sz="0" w:space="0" w:color="auto"/>
                            <w:bottom w:val="none" w:sz="0" w:space="0" w:color="auto"/>
                            <w:right w:val="none" w:sz="0" w:space="0" w:color="auto"/>
                          </w:divBdr>
                          <w:divsChild>
                            <w:div w:id="50995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6386070_orig.jpg"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uploads/1/9/6/8/19681527/2173310_orig.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ariss.org/uploads/1/9/6/8/19681527/6338565_orig.jpg" TargetMode="Externa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2018-08-18T17:18:00Z</dcterms:created>
  <dcterms:modified xsi:type="dcterms:W3CDTF">2018-08-18T17:19:00Z</dcterms:modified>
</cp:coreProperties>
</file>